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54E92" w14:textId="11253E97" w:rsidR="00223AB5" w:rsidRPr="006C6003" w:rsidRDefault="00223AB5" w:rsidP="00E56A38">
      <w:pPr>
        <w:rPr>
          <w:rFonts w:ascii="Arial" w:hAnsi="Arial" w:cs="Arial"/>
          <w:bCs/>
          <w:sz w:val="22"/>
          <w:szCs w:val="22"/>
        </w:rPr>
      </w:pPr>
    </w:p>
    <w:p w14:paraId="15EAA8EF" w14:textId="77777777" w:rsidR="006C6003" w:rsidRDefault="006C6003" w:rsidP="006C6003">
      <w:pPr>
        <w:rPr>
          <w:rFonts w:ascii="Arial" w:hAnsi="Arial" w:cs="Arial"/>
        </w:rPr>
      </w:pPr>
    </w:p>
    <w:p w14:paraId="79DB600C" w14:textId="77777777" w:rsidR="006C6003" w:rsidRPr="00B81C0A" w:rsidRDefault="006C6003" w:rsidP="006C6003">
      <w:pPr>
        <w:rPr>
          <w:rFonts w:ascii="Arial" w:hAnsi="Arial" w:cs="Arial"/>
          <w:b/>
          <w:bCs/>
          <w:sz w:val="28"/>
          <w:szCs w:val="28"/>
        </w:rPr>
      </w:pPr>
    </w:p>
    <w:p w14:paraId="2F9D8B77" w14:textId="665F876D" w:rsidR="006C6003" w:rsidRPr="00B81C0A" w:rsidRDefault="006C6003" w:rsidP="006C6003">
      <w:pPr>
        <w:jc w:val="center"/>
        <w:rPr>
          <w:rFonts w:ascii="Arial" w:hAnsi="Arial" w:cs="Arial"/>
          <w:sz w:val="28"/>
          <w:szCs w:val="28"/>
        </w:rPr>
      </w:pPr>
      <w:r w:rsidRPr="00B81C0A">
        <w:rPr>
          <w:rFonts w:ascii="Arial" w:hAnsi="Arial" w:cs="Arial"/>
          <w:b/>
          <w:bCs/>
          <w:sz w:val="28"/>
          <w:szCs w:val="28"/>
        </w:rPr>
        <w:t>Paying for our wraparound care</w:t>
      </w:r>
      <w:r w:rsidRPr="00B81C0A">
        <w:rPr>
          <w:rFonts w:ascii="Arial" w:hAnsi="Arial" w:cs="Arial"/>
          <w:sz w:val="28"/>
          <w:szCs w:val="28"/>
        </w:rPr>
        <w:t>!</w:t>
      </w:r>
    </w:p>
    <w:p w14:paraId="7ABBE62E" w14:textId="77777777" w:rsidR="006C6003" w:rsidRPr="00B81C0A" w:rsidRDefault="006C6003" w:rsidP="006C6003">
      <w:pPr>
        <w:rPr>
          <w:rFonts w:ascii="Arial" w:hAnsi="Arial" w:cs="Arial"/>
          <w:sz w:val="28"/>
          <w:szCs w:val="28"/>
        </w:rPr>
      </w:pPr>
    </w:p>
    <w:p w14:paraId="49FC23E1" w14:textId="6997461E" w:rsidR="006C6003" w:rsidRPr="00B81C0A" w:rsidRDefault="006C6003" w:rsidP="006C6003">
      <w:pPr>
        <w:rPr>
          <w:rFonts w:ascii="Arial" w:hAnsi="Arial" w:cs="Arial"/>
          <w:sz w:val="28"/>
          <w:szCs w:val="28"/>
        </w:rPr>
      </w:pPr>
      <w:r w:rsidRPr="00B81C0A">
        <w:rPr>
          <w:rFonts w:ascii="Arial" w:hAnsi="Arial" w:cs="Arial"/>
          <w:sz w:val="28"/>
          <w:szCs w:val="28"/>
        </w:rPr>
        <w:t xml:space="preserve">Here at Birchwood Junior School, we currently provide wraparound care from 7.30am and until </w:t>
      </w:r>
      <w:r w:rsidR="00386938">
        <w:rPr>
          <w:rFonts w:ascii="Arial" w:hAnsi="Arial" w:cs="Arial"/>
          <w:sz w:val="28"/>
          <w:szCs w:val="28"/>
        </w:rPr>
        <w:t>6</w:t>
      </w:r>
      <w:r w:rsidRPr="00B81C0A">
        <w:rPr>
          <w:rFonts w:ascii="Arial" w:hAnsi="Arial" w:cs="Arial"/>
          <w:sz w:val="28"/>
          <w:szCs w:val="28"/>
        </w:rPr>
        <w:t xml:space="preserve">pm in the evening. </w:t>
      </w:r>
    </w:p>
    <w:p w14:paraId="64BDC3EC" w14:textId="77777777" w:rsidR="006C6003" w:rsidRPr="00B81C0A" w:rsidRDefault="006C6003" w:rsidP="006C6003">
      <w:pPr>
        <w:rPr>
          <w:rFonts w:ascii="Arial" w:hAnsi="Arial" w:cs="Arial"/>
          <w:sz w:val="28"/>
          <w:szCs w:val="28"/>
        </w:rPr>
      </w:pPr>
    </w:p>
    <w:p w14:paraId="563B473E" w14:textId="77777777" w:rsidR="006C6003" w:rsidRPr="00B81C0A" w:rsidRDefault="006C6003" w:rsidP="006C6003">
      <w:pPr>
        <w:rPr>
          <w:rFonts w:ascii="Arial" w:hAnsi="Arial" w:cs="Arial"/>
          <w:sz w:val="28"/>
          <w:szCs w:val="28"/>
        </w:rPr>
      </w:pPr>
      <w:r w:rsidRPr="00B81C0A">
        <w:rPr>
          <w:rFonts w:ascii="Arial" w:hAnsi="Arial" w:cs="Arial"/>
          <w:sz w:val="28"/>
          <w:szCs w:val="28"/>
        </w:rPr>
        <w:t>There are various ways parents can access help with the cost of the provision, including childcare vouchers, tax-free childcare and universal credit childcare.</w:t>
      </w:r>
    </w:p>
    <w:p w14:paraId="68F94BCC" w14:textId="5F1225A6" w:rsidR="006C6003" w:rsidRPr="00B81C0A" w:rsidRDefault="006C6003" w:rsidP="006C6003">
      <w:pPr>
        <w:rPr>
          <w:rFonts w:ascii="Arial" w:hAnsi="Arial" w:cs="Arial"/>
          <w:sz w:val="28"/>
          <w:szCs w:val="28"/>
        </w:rPr>
      </w:pPr>
      <w:r w:rsidRPr="00B81C0A">
        <w:rPr>
          <w:rFonts w:ascii="Arial" w:hAnsi="Arial" w:cs="Arial"/>
          <w:sz w:val="28"/>
          <w:szCs w:val="28"/>
        </w:rPr>
        <w:t xml:space="preserve"> </w:t>
      </w:r>
    </w:p>
    <w:p w14:paraId="3EDDC1E0" w14:textId="77777777" w:rsidR="006C6003" w:rsidRPr="00CD54EB" w:rsidRDefault="006C6003" w:rsidP="006C6003">
      <w:pPr>
        <w:spacing w:after="160" w:line="259" w:lineRule="auto"/>
        <w:rPr>
          <w:rFonts w:ascii="Arial" w:hAnsi="Arial" w:cs="Arial"/>
          <w:sz w:val="28"/>
          <w:szCs w:val="28"/>
        </w:rPr>
      </w:pPr>
      <w:r w:rsidRPr="00CD54EB">
        <w:rPr>
          <w:rFonts w:ascii="Arial" w:hAnsi="Arial" w:cs="Arial"/>
          <w:sz w:val="28"/>
          <w:szCs w:val="28"/>
        </w:rPr>
        <w:t>To check if you are eligible for Tax-Free Childcare or Universal Credit Childcare, visit</w:t>
      </w:r>
      <w:r w:rsidRPr="00B81C0A">
        <w:rPr>
          <w:rFonts w:ascii="Arial" w:hAnsi="Arial" w:cs="Arial"/>
          <w:sz w:val="28"/>
          <w:szCs w:val="28"/>
        </w:rPr>
        <w:t xml:space="preserve"> www.childcarechoices.gov.uk</w:t>
      </w:r>
    </w:p>
    <w:p w14:paraId="5C639660" w14:textId="77777777" w:rsidR="006C6003" w:rsidRPr="00CD54EB" w:rsidRDefault="006C6003" w:rsidP="006C6003">
      <w:pPr>
        <w:spacing w:after="160" w:line="259" w:lineRule="auto"/>
        <w:rPr>
          <w:rFonts w:ascii="Arial" w:hAnsi="Arial" w:cs="Arial"/>
          <w:sz w:val="28"/>
          <w:szCs w:val="28"/>
        </w:rPr>
      </w:pPr>
      <w:r w:rsidRPr="00CD54EB">
        <w:rPr>
          <w:rFonts w:ascii="Arial" w:hAnsi="Arial" w:cs="Arial"/>
          <w:sz w:val="28"/>
          <w:szCs w:val="28"/>
        </w:rPr>
        <w:t>Parents and guardians will pay their wraparound childcare provider directly for their child’s place.</w:t>
      </w:r>
      <w:r w:rsidRPr="00B81C0A">
        <w:rPr>
          <w:rFonts w:ascii="Arial" w:hAnsi="Arial" w:cs="Arial"/>
          <w:sz w:val="28"/>
          <w:szCs w:val="28"/>
        </w:rPr>
        <w:t xml:space="preserve"> </w:t>
      </w:r>
    </w:p>
    <w:p w14:paraId="738CBF35" w14:textId="77777777" w:rsidR="006C6003" w:rsidRPr="00CD54EB" w:rsidRDefault="006C6003" w:rsidP="006C6003">
      <w:pPr>
        <w:spacing w:after="160" w:line="259" w:lineRule="auto"/>
        <w:rPr>
          <w:rFonts w:ascii="Arial" w:hAnsi="Arial" w:cs="Arial"/>
          <w:sz w:val="28"/>
          <w:szCs w:val="28"/>
        </w:rPr>
      </w:pPr>
      <w:r w:rsidRPr="00CD54EB">
        <w:rPr>
          <w:rFonts w:ascii="Arial" w:hAnsi="Arial" w:cs="Arial"/>
          <w:sz w:val="28"/>
          <w:szCs w:val="28"/>
        </w:rPr>
        <w:t>Households eligible for </w:t>
      </w:r>
      <w:hyperlink r:id="rId11" w:tgtFrame="_blank" w:history="1">
        <w:r w:rsidRPr="00CD54EB">
          <w:rPr>
            <w:rStyle w:val="Hyperlink"/>
            <w:rFonts w:ascii="Arial" w:hAnsi="Arial" w:cs="Arial"/>
            <w:sz w:val="28"/>
            <w:szCs w:val="28"/>
          </w:rPr>
          <w:t>Tax-Free Childcare</w:t>
        </w:r>
      </w:hyperlink>
      <w:r w:rsidRPr="00CD54EB">
        <w:rPr>
          <w:rFonts w:ascii="Arial" w:hAnsi="Arial" w:cs="Arial"/>
          <w:sz w:val="28"/>
          <w:szCs w:val="28"/>
        </w:rPr>
        <w:t> or </w:t>
      </w:r>
      <w:hyperlink r:id="rId12" w:anchor="who-is-eligible-for-universal-credit-childcare-costs" w:tgtFrame="_blank" w:history="1">
        <w:r w:rsidRPr="00CD54EB">
          <w:rPr>
            <w:rStyle w:val="Hyperlink"/>
            <w:rFonts w:ascii="Arial" w:hAnsi="Arial" w:cs="Arial"/>
            <w:sz w:val="28"/>
            <w:szCs w:val="28"/>
          </w:rPr>
          <w:t>Universal Credit Childcare</w:t>
        </w:r>
      </w:hyperlink>
      <w:r w:rsidRPr="00CD54EB">
        <w:rPr>
          <w:rFonts w:ascii="Arial" w:hAnsi="Arial" w:cs="Arial"/>
          <w:sz w:val="28"/>
          <w:szCs w:val="28"/>
        </w:rPr>
        <w:t> will be able to use the support to help pay for wraparound care.</w:t>
      </w:r>
    </w:p>
    <w:p w14:paraId="79904864" w14:textId="77777777" w:rsidR="006C6003" w:rsidRPr="00CD54EB" w:rsidRDefault="006C6003" w:rsidP="006C6003">
      <w:pPr>
        <w:spacing w:after="160" w:line="259" w:lineRule="auto"/>
        <w:rPr>
          <w:rFonts w:ascii="Arial" w:hAnsi="Arial" w:cs="Arial"/>
          <w:sz w:val="28"/>
          <w:szCs w:val="28"/>
        </w:rPr>
      </w:pPr>
      <w:r w:rsidRPr="00CD54EB">
        <w:rPr>
          <w:rFonts w:ascii="Arial" w:hAnsi="Arial" w:cs="Arial"/>
          <w:sz w:val="28"/>
          <w:szCs w:val="28"/>
        </w:rPr>
        <w:t>Tax-Free Childcare could save eligible parents up to £2,000 per year for children aged up to 11, or £4,000 per year for children aged up to 17 with disabilities.</w:t>
      </w:r>
    </w:p>
    <w:p w14:paraId="2F361326" w14:textId="77777777" w:rsidR="006C6003" w:rsidRPr="00B81C0A" w:rsidRDefault="006C6003" w:rsidP="006C6003">
      <w:pPr>
        <w:spacing w:after="160" w:line="259" w:lineRule="auto"/>
        <w:rPr>
          <w:rFonts w:ascii="Arial" w:hAnsi="Arial" w:cs="Arial"/>
          <w:b/>
          <w:bCs/>
          <w:sz w:val="28"/>
          <w:szCs w:val="28"/>
        </w:rPr>
      </w:pPr>
      <w:r w:rsidRPr="00CD54EB">
        <w:rPr>
          <w:rFonts w:ascii="Arial" w:hAnsi="Arial" w:cs="Arial"/>
          <w:sz w:val="28"/>
          <w:szCs w:val="28"/>
        </w:rPr>
        <w:t>Universal Credit Childcare could save eligible parents up to 85% of their childcare costs for children aged up to 16. Parents may also be able to get help with their initial upfront childcare costs.</w:t>
      </w:r>
      <w:r w:rsidRPr="00B81C0A">
        <w:rPr>
          <w:rFonts w:ascii="Arial" w:hAnsi="Arial" w:cs="Arial"/>
          <w:sz w:val="28"/>
          <w:szCs w:val="28"/>
        </w:rPr>
        <w:t xml:space="preserve"> </w:t>
      </w:r>
      <w:r w:rsidRPr="00B81C0A">
        <w:rPr>
          <w:rFonts w:ascii="Arial" w:hAnsi="Arial" w:cs="Arial"/>
          <w:b/>
          <w:bCs/>
          <w:sz w:val="28"/>
          <w:szCs w:val="28"/>
        </w:rPr>
        <w:t>For parents at our school this could mean you pay as little as 45p for the first hour of after school care.</w:t>
      </w:r>
    </w:p>
    <w:p w14:paraId="2AA6301A" w14:textId="080AB74C" w:rsidR="00350E65" w:rsidRPr="00CD54EB" w:rsidRDefault="00350E65" w:rsidP="78D526D0">
      <w:pPr>
        <w:spacing w:after="160" w:line="259" w:lineRule="auto"/>
        <w:rPr>
          <w:rFonts w:ascii="Arial" w:hAnsi="Arial" w:cs="Arial"/>
          <w:b/>
          <w:bCs/>
          <w:sz w:val="28"/>
          <w:szCs w:val="28"/>
        </w:rPr>
      </w:pPr>
      <w:r w:rsidRPr="78D526D0">
        <w:rPr>
          <w:rFonts w:ascii="Arial" w:hAnsi="Arial" w:cs="Arial"/>
          <w:b/>
          <w:bCs/>
          <w:sz w:val="28"/>
          <w:szCs w:val="28"/>
        </w:rPr>
        <w:t xml:space="preserve">Watch this space for exciting changes coming </w:t>
      </w:r>
      <w:r w:rsidR="00CC20BC" w:rsidRPr="78D526D0">
        <w:rPr>
          <w:rFonts w:ascii="Arial" w:hAnsi="Arial" w:cs="Arial"/>
          <w:b/>
          <w:bCs/>
          <w:sz w:val="28"/>
          <w:szCs w:val="28"/>
        </w:rPr>
        <w:t xml:space="preserve">to Afterschool </w:t>
      </w:r>
      <w:r w:rsidR="2AE5B35F" w:rsidRPr="78D526D0">
        <w:rPr>
          <w:rFonts w:ascii="Arial" w:hAnsi="Arial" w:cs="Arial"/>
          <w:b/>
          <w:bCs/>
          <w:sz w:val="28"/>
          <w:szCs w:val="28"/>
        </w:rPr>
        <w:t>C</w:t>
      </w:r>
      <w:r w:rsidR="00CC20BC" w:rsidRPr="78D526D0">
        <w:rPr>
          <w:rFonts w:ascii="Arial" w:hAnsi="Arial" w:cs="Arial"/>
          <w:b/>
          <w:bCs/>
          <w:sz w:val="28"/>
          <w:szCs w:val="28"/>
        </w:rPr>
        <w:t xml:space="preserve">are </w:t>
      </w:r>
      <w:r w:rsidR="53AC82A3" w:rsidRPr="78D526D0">
        <w:rPr>
          <w:rFonts w:ascii="Arial" w:hAnsi="Arial" w:cs="Arial"/>
          <w:b/>
          <w:bCs/>
          <w:sz w:val="28"/>
          <w:szCs w:val="28"/>
        </w:rPr>
        <w:t xml:space="preserve">in </w:t>
      </w:r>
      <w:r w:rsidR="00CC20BC" w:rsidRPr="78D526D0">
        <w:rPr>
          <w:rFonts w:ascii="Arial" w:hAnsi="Arial" w:cs="Arial"/>
          <w:b/>
          <w:bCs/>
          <w:sz w:val="28"/>
          <w:szCs w:val="28"/>
        </w:rPr>
        <w:t xml:space="preserve">Term 2! </w:t>
      </w:r>
    </w:p>
    <w:p w14:paraId="74F429C2" w14:textId="77777777" w:rsidR="00122C89" w:rsidRPr="00465FB2" w:rsidRDefault="00122C89" w:rsidP="00E56A38">
      <w:pPr>
        <w:rPr>
          <w:rFonts w:ascii="Arial" w:hAnsi="Arial" w:cs="Arial"/>
        </w:rPr>
      </w:pPr>
    </w:p>
    <w:sectPr w:rsidR="00122C89" w:rsidRPr="00465FB2" w:rsidSect="00EF50D6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2552" w:right="1134" w:bottom="1440" w:left="1134" w:header="709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EC94D" w14:textId="77777777" w:rsidR="0047416E" w:rsidRDefault="0047416E" w:rsidP="001C6037">
      <w:r>
        <w:separator/>
      </w:r>
    </w:p>
  </w:endnote>
  <w:endnote w:type="continuationSeparator" w:id="0">
    <w:p w14:paraId="5076703A" w14:textId="77777777" w:rsidR="0047416E" w:rsidRDefault="0047416E" w:rsidP="001C6037">
      <w:r>
        <w:continuationSeparator/>
      </w:r>
    </w:p>
  </w:endnote>
  <w:endnote w:type="continuationNotice" w:id="1">
    <w:p w14:paraId="52DC266D" w14:textId="77777777" w:rsidR="0047416E" w:rsidRDefault="004741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100FE" w14:textId="036F667F" w:rsidR="009F0310" w:rsidRDefault="0042027A">
    <w:pPr>
      <w:pStyle w:val="Foot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745DE326" wp14:editId="7EACD79D">
          <wp:simplePos x="0" y="0"/>
          <wp:positionH relativeFrom="column">
            <wp:posOffset>-689658</wp:posOffset>
          </wp:positionH>
          <wp:positionV relativeFrom="paragraph">
            <wp:posOffset>324811</wp:posOffset>
          </wp:positionV>
          <wp:extent cx="7535545" cy="878205"/>
          <wp:effectExtent l="0" t="0" r="8255" b="0"/>
          <wp:wrapTight wrapText="bothSides">
            <wp:wrapPolygon edited="0">
              <wp:start x="0" y="0"/>
              <wp:lineTo x="0" y="21085"/>
              <wp:lineTo x="21569" y="21085"/>
              <wp:lineTo x="21569" y="0"/>
              <wp:lineTo x="0" y="0"/>
            </wp:wrapPolygon>
          </wp:wrapTight>
          <wp:docPr id="10955637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545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310">
      <w:t>`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10100" w14:textId="34E2CA95" w:rsidR="009F0310" w:rsidRDefault="005850E2">
    <w:pPr>
      <w:pStyle w:val="Foot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7B82955C" wp14:editId="36135191">
          <wp:simplePos x="0" y="0"/>
          <wp:positionH relativeFrom="page">
            <wp:align>right</wp:align>
          </wp:positionH>
          <wp:positionV relativeFrom="paragraph">
            <wp:posOffset>385445</wp:posOffset>
          </wp:positionV>
          <wp:extent cx="7534275" cy="876300"/>
          <wp:effectExtent l="0" t="0" r="9525" b="0"/>
          <wp:wrapTight wrapText="bothSides">
            <wp:wrapPolygon edited="0">
              <wp:start x="0" y="0"/>
              <wp:lineTo x="0" y="21130"/>
              <wp:lineTo x="21573" y="21130"/>
              <wp:lineTo x="21573" y="0"/>
              <wp:lineTo x="0" y="0"/>
            </wp:wrapPolygon>
          </wp:wrapTight>
          <wp:docPr id="11327121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271219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20138" w14:textId="77777777" w:rsidR="0047416E" w:rsidRDefault="0047416E" w:rsidP="001C6037">
      <w:r>
        <w:separator/>
      </w:r>
    </w:p>
  </w:footnote>
  <w:footnote w:type="continuationSeparator" w:id="0">
    <w:p w14:paraId="026DF0C7" w14:textId="77777777" w:rsidR="0047416E" w:rsidRDefault="0047416E" w:rsidP="001C6037">
      <w:r>
        <w:continuationSeparator/>
      </w:r>
    </w:p>
  </w:footnote>
  <w:footnote w:type="continuationNotice" w:id="1">
    <w:p w14:paraId="6BE1D7FB" w14:textId="77777777" w:rsidR="0047416E" w:rsidRDefault="004741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100FC" w14:textId="77777777" w:rsidR="009F0310" w:rsidRDefault="009F0310">
    <w:pPr>
      <w:pStyle w:val="Header"/>
    </w:pPr>
  </w:p>
  <w:p w14:paraId="641100FD" w14:textId="77777777" w:rsidR="009F0310" w:rsidRDefault="009F03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100FF" w14:textId="77777777" w:rsidR="009F0310" w:rsidRDefault="009F031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4110103" wp14:editId="64110104">
          <wp:simplePos x="0" y="0"/>
          <wp:positionH relativeFrom="margin">
            <wp:align>center</wp:align>
          </wp:positionH>
          <wp:positionV relativeFrom="paragraph">
            <wp:posOffset>-278765</wp:posOffset>
          </wp:positionV>
          <wp:extent cx="1543050" cy="1628775"/>
          <wp:effectExtent l="0" t="0" r="0" b="9525"/>
          <wp:wrapNone/>
          <wp:docPr id="164" name="Picture 1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" name="Picture 16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3050" cy="1628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20DE3"/>
    <w:multiLevelType w:val="hybridMultilevel"/>
    <w:tmpl w:val="2BF81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651C5"/>
    <w:multiLevelType w:val="hybridMultilevel"/>
    <w:tmpl w:val="93DA8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0158D"/>
    <w:multiLevelType w:val="hybridMultilevel"/>
    <w:tmpl w:val="CBE82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0782F"/>
    <w:multiLevelType w:val="multilevel"/>
    <w:tmpl w:val="CBB44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5303FB"/>
    <w:multiLevelType w:val="hybridMultilevel"/>
    <w:tmpl w:val="B23AD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BF3BB2"/>
    <w:multiLevelType w:val="hybridMultilevel"/>
    <w:tmpl w:val="BC383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66653"/>
    <w:multiLevelType w:val="hybridMultilevel"/>
    <w:tmpl w:val="909E8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45D6E"/>
    <w:multiLevelType w:val="hybridMultilevel"/>
    <w:tmpl w:val="1B281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65F82"/>
    <w:multiLevelType w:val="hybridMultilevel"/>
    <w:tmpl w:val="47B20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7D76BA64">
      <w:start w:val="103"/>
      <w:numFmt w:val="bullet"/>
      <w:lvlText w:val="•"/>
      <w:lvlJc w:val="left"/>
      <w:pPr>
        <w:ind w:left="2521" w:hanging="660"/>
      </w:pPr>
      <w:rPr>
        <w:rFonts w:ascii="Calibri" w:eastAsia="Times New Roman" w:hAnsi="Calibri" w:cs="Calibri" w:hint="default"/>
      </w:rPr>
    </w:lvl>
    <w:lvl w:ilvl="3" w:tplc="2C541A96">
      <w:start w:val="103"/>
      <w:numFmt w:val="bullet"/>
      <w:lvlText w:val=""/>
      <w:lvlJc w:val="left"/>
      <w:pPr>
        <w:ind w:left="3301" w:hanging="720"/>
      </w:pPr>
      <w:rPr>
        <w:rFonts w:ascii="Wingdings" w:eastAsia="Times New Roman" w:hAnsi="Wingdings" w:cstheme="minorHAnsi" w:hint="default"/>
      </w:rPr>
    </w:lvl>
    <w:lvl w:ilvl="4" w:tplc="08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9" w15:restartNumberingAfterBreak="0">
    <w:nsid w:val="620F24FA"/>
    <w:multiLevelType w:val="hybridMultilevel"/>
    <w:tmpl w:val="A1BA020A"/>
    <w:lvl w:ilvl="0" w:tplc="5A42EFB4">
      <w:numFmt w:val="bullet"/>
      <w:lvlText w:val="-"/>
      <w:lvlJc w:val="left"/>
      <w:pPr>
        <w:ind w:left="78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B3E00DC"/>
    <w:multiLevelType w:val="hybridMultilevel"/>
    <w:tmpl w:val="3EE2EC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D0A6D41"/>
    <w:multiLevelType w:val="multilevel"/>
    <w:tmpl w:val="388A8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D5409F"/>
    <w:multiLevelType w:val="hybridMultilevel"/>
    <w:tmpl w:val="EF041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C2584E"/>
    <w:multiLevelType w:val="hybridMultilevel"/>
    <w:tmpl w:val="BDA61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D17B23"/>
    <w:multiLevelType w:val="multilevel"/>
    <w:tmpl w:val="8788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84394B"/>
    <w:multiLevelType w:val="hybridMultilevel"/>
    <w:tmpl w:val="588A3D2A"/>
    <w:lvl w:ilvl="0" w:tplc="5A42EFB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745305">
    <w:abstractNumId w:val="11"/>
  </w:num>
  <w:num w:numId="2" w16cid:durableId="426312089">
    <w:abstractNumId w:val="3"/>
  </w:num>
  <w:num w:numId="3" w16cid:durableId="1941600263">
    <w:abstractNumId w:val="14"/>
  </w:num>
  <w:num w:numId="4" w16cid:durableId="419251986">
    <w:abstractNumId w:val="15"/>
  </w:num>
  <w:num w:numId="5" w16cid:durableId="2091349576">
    <w:abstractNumId w:val="9"/>
  </w:num>
  <w:num w:numId="6" w16cid:durableId="964853458">
    <w:abstractNumId w:val="1"/>
  </w:num>
  <w:num w:numId="7" w16cid:durableId="881132909">
    <w:abstractNumId w:val="10"/>
  </w:num>
  <w:num w:numId="8" w16cid:durableId="448397330">
    <w:abstractNumId w:val="7"/>
  </w:num>
  <w:num w:numId="9" w16cid:durableId="990478251">
    <w:abstractNumId w:val="12"/>
  </w:num>
  <w:num w:numId="10" w16cid:durableId="948774332">
    <w:abstractNumId w:val="4"/>
  </w:num>
  <w:num w:numId="11" w16cid:durableId="1111048592">
    <w:abstractNumId w:val="13"/>
  </w:num>
  <w:num w:numId="12" w16cid:durableId="619381957">
    <w:abstractNumId w:val="7"/>
  </w:num>
  <w:num w:numId="13" w16cid:durableId="519857314">
    <w:abstractNumId w:val="2"/>
  </w:num>
  <w:num w:numId="14" w16cid:durableId="1871261732">
    <w:abstractNumId w:val="0"/>
  </w:num>
  <w:num w:numId="15" w16cid:durableId="1758593703">
    <w:abstractNumId w:val="8"/>
  </w:num>
  <w:num w:numId="16" w16cid:durableId="1544904551">
    <w:abstractNumId w:val="6"/>
  </w:num>
  <w:num w:numId="17" w16cid:durableId="16719072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037"/>
    <w:rsid w:val="00002159"/>
    <w:rsid w:val="0000296D"/>
    <w:rsid w:val="0001718A"/>
    <w:rsid w:val="000177D1"/>
    <w:rsid w:val="0002122D"/>
    <w:rsid w:val="00021958"/>
    <w:rsid w:val="00021FEC"/>
    <w:rsid w:val="00024A17"/>
    <w:rsid w:val="00024A91"/>
    <w:rsid w:val="00037734"/>
    <w:rsid w:val="000503C3"/>
    <w:rsid w:val="00056F83"/>
    <w:rsid w:val="0005782F"/>
    <w:rsid w:val="000601DE"/>
    <w:rsid w:val="00062968"/>
    <w:rsid w:val="00065091"/>
    <w:rsid w:val="00071DCB"/>
    <w:rsid w:val="00074C45"/>
    <w:rsid w:val="000770E6"/>
    <w:rsid w:val="00080A27"/>
    <w:rsid w:val="00084893"/>
    <w:rsid w:val="00085587"/>
    <w:rsid w:val="0009342D"/>
    <w:rsid w:val="00095D30"/>
    <w:rsid w:val="000A2B0B"/>
    <w:rsid w:val="000A524A"/>
    <w:rsid w:val="000A72FC"/>
    <w:rsid w:val="000B0F48"/>
    <w:rsid w:val="000B4172"/>
    <w:rsid w:val="000B6C20"/>
    <w:rsid w:val="000C16CD"/>
    <w:rsid w:val="000D1CCF"/>
    <w:rsid w:val="000D2BA6"/>
    <w:rsid w:val="000D6E26"/>
    <w:rsid w:val="000E0532"/>
    <w:rsid w:val="000E0842"/>
    <w:rsid w:val="000E2AD1"/>
    <w:rsid w:val="000E320F"/>
    <w:rsid w:val="000E4F2F"/>
    <w:rsid w:val="000E5E13"/>
    <w:rsid w:val="000F5450"/>
    <w:rsid w:val="001006EA"/>
    <w:rsid w:val="001050A8"/>
    <w:rsid w:val="00112258"/>
    <w:rsid w:val="00122C89"/>
    <w:rsid w:val="00132AB3"/>
    <w:rsid w:val="00136038"/>
    <w:rsid w:val="00143F2B"/>
    <w:rsid w:val="001510E9"/>
    <w:rsid w:val="00153A5C"/>
    <w:rsid w:val="00167900"/>
    <w:rsid w:val="00175676"/>
    <w:rsid w:val="00176074"/>
    <w:rsid w:val="00176261"/>
    <w:rsid w:val="001837B1"/>
    <w:rsid w:val="00183AD6"/>
    <w:rsid w:val="001977A7"/>
    <w:rsid w:val="001A1999"/>
    <w:rsid w:val="001A40A4"/>
    <w:rsid w:val="001B529B"/>
    <w:rsid w:val="001C2433"/>
    <w:rsid w:val="001C4DA5"/>
    <w:rsid w:val="001C6037"/>
    <w:rsid w:val="001E0EE3"/>
    <w:rsid w:val="001E1072"/>
    <w:rsid w:val="001E2E3E"/>
    <w:rsid w:val="001E7298"/>
    <w:rsid w:val="001F1A90"/>
    <w:rsid w:val="001F71B1"/>
    <w:rsid w:val="00200AD7"/>
    <w:rsid w:val="002010C8"/>
    <w:rsid w:val="00201736"/>
    <w:rsid w:val="002058AD"/>
    <w:rsid w:val="00210152"/>
    <w:rsid w:val="00217F37"/>
    <w:rsid w:val="00223AB5"/>
    <w:rsid w:val="0023507A"/>
    <w:rsid w:val="0023765C"/>
    <w:rsid w:val="002417E2"/>
    <w:rsid w:val="00243947"/>
    <w:rsid w:val="002472F8"/>
    <w:rsid w:val="00252060"/>
    <w:rsid w:val="00254AE8"/>
    <w:rsid w:val="0025796B"/>
    <w:rsid w:val="00257F13"/>
    <w:rsid w:val="00266C5B"/>
    <w:rsid w:val="00276F25"/>
    <w:rsid w:val="00281DC7"/>
    <w:rsid w:val="00294F6D"/>
    <w:rsid w:val="002963C0"/>
    <w:rsid w:val="0029668D"/>
    <w:rsid w:val="002A1830"/>
    <w:rsid w:val="002A1A26"/>
    <w:rsid w:val="002B06DD"/>
    <w:rsid w:val="002B361A"/>
    <w:rsid w:val="002C3DA2"/>
    <w:rsid w:val="002C5219"/>
    <w:rsid w:val="002C6788"/>
    <w:rsid w:val="002D5563"/>
    <w:rsid w:val="002E167D"/>
    <w:rsid w:val="002E5095"/>
    <w:rsid w:val="002E5721"/>
    <w:rsid w:val="002F1313"/>
    <w:rsid w:val="002F3F49"/>
    <w:rsid w:val="002F3F88"/>
    <w:rsid w:val="002F786D"/>
    <w:rsid w:val="00300461"/>
    <w:rsid w:val="00301BCD"/>
    <w:rsid w:val="00304427"/>
    <w:rsid w:val="00311B9F"/>
    <w:rsid w:val="003128C3"/>
    <w:rsid w:val="00314A83"/>
    <w:rsid w:val="00315FCC"/>
    <w:rsid w:val="003168B3"/>
    <w:rsid w:val="003267D4"/>
    <w:rsid w:val="00326906"/>
    <w:rsid w:val="00335F54"/>
    <w:rsid w:val="00343793"/>
    <w:rsid w:val="00347DD0"/>
    <w:rsid w:val="00350E65"/>
    <w:rsid w:val="0036104A"/>
    <w:rsid w:val="003722F7"/>
    <w:rsid w:val="00372EDF"/>
    <w:rsid w:val="003731A5"/>
    <w:rsid w:val="00377E52"/>
    <w:rsid w:val="003858E0"/>
    <w:rsid w:val="003858FB"/>
    <w:rsid w:val="00386938"/>
    <w:rsid w:val="0039155E"/>
    <w:rsid w:val="003A047C"/>
    <w:rsid w:val="003A440B"/>
    <w:rsid w:val="003A4D36"/>
    <w:rsid w:val="003A559E"/>
    <w:rsid w:val="003A5E9B"/>
    <w:rsid w:val="003A70F8"/>
    <w:rsid w:val="003B2904"/>
    <w:rsid w:val="003C08FA"/>
    <w:rsid w:val="003C58E4"/>
    <w:rsid w:val="003C6A73"/>
    <w:rsid w:val="003D03B2"/>
    <w:rsid w:val="003D143B"/>
    <w:rsid w:val="003E4315"/>
    <w:rsid w:val="003E51A8"/>
    <w:rsid w:val="003E5556"/>
    <w:rsid w:val="003F1343"/>
    <w:rsid w:val="0040409D"/>
    <w:rsid w:val="00406844"/>
    <w:rsid w:val="0041764E"/>
    <w:rsid w:val="0042027A"/>
    <w:rsid w:val="00423394"/>
    <w:rsid w:val="00426DA0"/>
    <w:rsid w:val="004300A1"/>
    <w:rsid w:val="00435849"/>
    <w:rsid w:val="00436284"/>
    <w:rsid w:val="00440214"/>
    <w:rsid w:val="004453F6"/>
    <w:rsid w:val="00451C03"/>
    <w:rsid w:val="00460867"/>
    <w:rsid w:val="00464CCE"/>
    <w:rsid w:val="00465FB2"/>
    <w:rsid w:val="00467B4E"/>
    <w:rsid w:val="00471240"/>
    <w:rsid w:val="00471EE0"/>
    <w:rsid w:val="00472443"/>
    <w:rsid w:val="0047416E"/>
    <w:rsid w:val="00474593"/>
    <w:rsid w:val="004806AF"/>
    <w:rsid w:val="00481768"/>
    <w:rsid w:val="00485C64"/>
    <w:rsid w:val="00491815"/>
    <w:rsid w:val="00491D9F"/>
    <w:rsid w:val="004946B4"/>
    <w:rsid w:val="00496171"/>
    <w:rsid w:val="004973C9"/>
    <w:rsid w:val="004A21FA"/>
    <w:rsid w:val="004A4191"/>
    <w:rsid w:val="004A54AE"/>
    <w:rsid w:val="004A6904"/>
    <w:rsid w:val="004A6EA7"/>
    <w:rsid w:val="004B5E1B"/>
    <w:rsid w:val="004D20DA"/>
    <w:rsid w:val="004D29AC"/>
    <w:rsid w:val="004D3792"/>
    <w:rsid w:val="004D4476"/>
    <w:rsid w:val="004E7C1C"/>
    <w:rsid w:val="004E7EC9"/>
    <w:rsid w:val="004F19B1"/>
    <w:rsid w:val="004F559A"/>
    <w:rsid w:val="004F7BA8"/>
    <w:rsid w:val="0050112B"/>
    <w:rsid w:val="005064E3"/>
    <w:rsid w:val="00512481"/>
    <w:rsid w:val="00512A91"/>
    <w:rsid w:val="00524F5C"/>
    <w:rsid w:val="00525BE1"/>
    <w:rsid w:val="00533461"/>
    <w:rsid w:val="00535280"/>
    <w:rsid w:val="005479F5"/>
    <w:rsid w:val="00550F63"/>
    <w:rsid w:val="00554CE7"/>
    <w:rsid w:val="00554DD9"/>
    <w:rsid w:val="00555636"/>
    <w:rsid w:val="005667EB"/>
    <w:rsid w:val="005731B6"/>
    <w:rsid w:val="00573376"/>
    <w:rsid w:val="00574CC6"/>
    <w:rsid w:val="00580A5A"/>
    <w:rsid w:val="00584E35"/>
    <w:rsid w:val="005850E2"/>
    <w:rsid w:val="005871AF"/>
    <w:rsid w:val="005A0C17"/>
    <w:rsid w:val="005A59EC"/>
    <w:rsid w:val="005A7C19"/>
    <w:rsid w:val="005D5469"/>
    <w:rsid w:val="005E16A3"/>
    <w:rsid w:val="005F0C80"/>
    <w:rsid w:val="005F2CCE"/>
    <w:rsid w:val="005F49A6"/>
    <w:rsid w:val="005F7F27"/>
    <w:rsid w:val="00600606"/>
    <w:rsid w:val="00600B19"/>
    <w:rsid w:val="00614EBC"/>
    <w:rsid w:val="006234A6"/>
    <w:rsid w:val="00640627"/>
    <w:rsid w:val="00641D67"/>
    <w:rsid w:val="00653C7F"/>
    <w:rsid w:val="00657C98"/>
    <w:rsid w:val="00661473"/>
    <w:rsid w:val="006624C1"/>
    <w:rsid w:val="00663EAA"/>
    <w:rsid w:val="00665037"/>
    <w:rsid w:val="00665846"/>
    <w:rsid w:val="006677F6"/>
    <w:rsid w:val="0067082F"/>
    <w:rsid w:val="0067215C"/>
    <w:rsid w:val="006722DC"/>
    <w:rsid w:val="00677024"/>
    <w:rsid w:val="00681BD0"/>
    <w:rsid w:val="006835C4"/>
    <w:rsid w:val="00685712"/>
    <w:rsid w:val="006956E5"/>
    <w:rsid w:val="006B063F"/>
    <w:rsid w:val="006B76E7"/>
    <w:rsid w:val="006C0571"/>
    <w:rsid w:val="006C0F69"/>
    <w:rsid w:val="006C1B34"/>
    <w:rsid w:val="006C3B74"/>
    <w:rsid w:val="006C3DF1"/>
    <w:rsid w:val="006C55D4"/>
    <w:rsid w:val="006C57CF"/>
    <w:rsid w:val="006C6003"/>
    <w:rsid w:val="006D0C4D"/>
    <w:rsid w:val="006D1115"/>
    <w:rsid w:val="006D12B0"/>
    <w:rsid w:val="006D36B2"/>
    <w:rsid w:val="006D75D7"/>
    <w:rsid w:val="006E182C"/>
    <w:rsid w:val="006E2EB4"/>
    <w:rsid w:val="006E2F2E"/>
    <w:rsid w:val="006E2FE3"/>
    <w:rsid w:val="006F0E0B"/>
    <w:rsid w:val="006F48B3"/>
    <w:rsid w:val="006F6809"/>
    <w:rsid w:val="00702735"/>
    <w:rsid w:val="007106B6"/>
    <w:rsid w:val="0071205E"/>
    <w:rsid w:val="00712277"/>
    <w:rsid w:val="00715030"/>
    <w:rsid w:val="00717724"/>
    <w:rsid w:val="007204EE"/>
    <w:rsid w:val="00722167"/>
    <w:rsid w:val="00730F71"/>
    <w:rsid w:val="00740C25"/>
    <w:rsid w:val="0074310E"/>
    <w:rsid w:val="007509CC"/>
    <w:rsid w:val="00757E88"/>
    <w:rsid w:val="00760BA3"/>
    <w:rsid w:val="0076306A"/>
    <w:rsid w:val="0076598C"/>
    <w:rsid w:val="00767574"/>
    <w:rsid w:val="0077087E"/>
    <w:rsid w:val="00780F10"/>
    <w:rsid w:val="007814DC"/>
    <w:rsid w:val="00790160"/>
    <w:rsid w:val="007948CE"/>
    <w:rsid w:val="00795614"/>
    <w:rsid w:val="00795B36"/>
    <w:rsid w:val="007A1A3F"/>
    <w:rsid w:val="007A53E8"/>
    <w:rsid w:val="007B3691"/>
    <w:rsid w:val="007C33C5"/>
    <w:rsid w:val="007C724F"/>
    <w:rsid w:val="007D283C"/>
    <w:rsid w:val="007D3F0C"/>
    <w:rsid w:val="007D41C4"/>
    <w:rsid w:val="007D5A1B"/>
    <w:rsid w:val="007E11BC"/>
    <w:rsid w:val="007E456A"/>
    <w:rsid w:val="007F0690"/>
    <w:rsid w:val="007F1E29"/>
    <w:rsid w:val="007F2670"/>
    <w:rsid w:val="007F4FC3"/>
    <w:rsid w:val="0080134C"/>
    <w:rsid w:val="00802757"/>
    <w:rsid w:val="0080616E"/>
    <w:rsid w:val="008119FA"/>
    <w:rsid w:val="0081407B"/>
    <w:rsid w:val="00815169"/>
    <w:rsid w:val="0081687F"/>
    <w:rsid w:val="0081777B"/>
    <w:rsid w:val="0082247C"/>
    <w:rsid w:val="00826C68"/>
    <w:rsid w:val="00827F94"/>
    <w:rsid w:val="00831107"/>
    <w:rsid w:val="00831CD7"/>
    <w:rsid w:val="00834667"/>
    <w:rsid w:val="0084504D"/>
    <w:rsid w:val="0085121D"/>
    <w:rsid w:val="00851BFA"/>
    <w:rsid w:val="008531FB"/>
    <w:rsid w:val="00857F4C"/>
    <w:rsid w:val="0086213F"/>
    <w:rsid w:val="00865CAD"/>
    <w:rsid w:val="0088083E"/>
    <w:rsid w:val="00881C5D"/>
    <w:rsid w:val="008933DE"/>
    <w:rsid w:val="00895ABC"/>
    <w:rsid w:val="00897099"/>
    <w:rsid w:val="008A061F"/>
    <w:rsid w:val="008A0EEA"/>
    <w:rsid w:val="008A4B30"/>
    <w:rsid w:val="008C122C"/>
    <w:rsid w:val="008C5337"/>
    <w:rsid w:val="008C55DC"/>
    <w:rsid w:val="008C7E71"/>
    <w:rsid w:val="008D1038"/>
    <w:rsid w:val="008E0CB0"/>
    <w:rsid w:val="008E6273"/>
    <w:rsid w:val="008F0343"/>
    <w:rsid w:val="008F1485"/>
    <w:rsid w:val="008F2D8F"/>
    <w:rsid w:val="0090257D"/>
    <w:rsid w:val="00902913"/>
    <w:rsid w:val="00904844"/>
    <w:rsid w:val="009071DB"/>
    <w:rsid w:val="009115E2"/>
    <w:rsid w:val="00911686"/>
    <w:rsid w:val="00914B4A"/>
    <w:rsid w:val="00920079"/>
    <w:rsid w:val="009201BF"/>
    <w:rsid w:val="00922985"/>
    <w:rsid w:val="009336F1"/>
    <w:rsid w:val="0093445B"/>
    <w:rsid w:val="00943058"/>
    <w:rsid w:val="009550B5"/>
    <w:rsid w:val="00957E23"/>
    <w:rsid w:val="00964160"/>
    <w:rsid w:val="00966B23"/>
    <w:rsid w:val="00967552"/>
    <w:rsid w:val="00970ACA"/>
    <w:rsid w:val="00973635"/>
    <w:rsid w:val="0097742F"/>
    <w:rsid w:val="00977EAE"/>
    <w:rsid w:val="009814BF"/>
    <w:rsid w:val="009818A9"/>
    <w:rsid w:val="00984F11"/>
    <w:rsid w:val="0099266C"/>
    <w:rsid w:val="009963C3"/>
    <w:rsid w:val="009973D4"/>
    <w:rsid w:val="00997565"/>
    <w:rsid w:val="00997D68"/>
    <w:rsid w:val="009A2C97"/>
    <w:rsid w:val="009A2D64"/>
    <w:rsid w:val="009B04B3"/>
    <w:rsid w:val="009B2184"/>
    <w:rsid w:val="009B288E"/>
    <w:rsid w:val="009B38A7"/>
    <w:rsid w:val="009B739F"/>
    <w:rsid w:val="009C1379"/>
    <w:rsid w:val="009C380E"/>
    <w:rsid w:val="009C642C"/>
    <w:rsid w:val="009D5E96"/>
    <w:rsid w:val="009E3FE6"/>
    <w:rsid w:val="009E47A7"/>
    <w:rsid w:val="009F0310"/>
    <w:rsid w:val="009F4303"/>
    <w:rsid w:val="009F5833"/>
    <w:rsid w:val="00A01176"/>
    <w:rsid w:val="00A01535"/>
    <w:rsid w:val="00A05AD2"/>
    <w:rsid w:val="00A10F20"/>
    <w:rsid w:val="00A15ED9"/>
    <w:rsid w:val="00A172D2"/>
    <w:rsid w:val="00A22353"/>
    <w:rsid w:val="00A226DA"/>
    <w:rsid w:val="00A2321F"/>
    <w:rsid w:val="00A24CAD"/>
    <w:rsid w:val="00A404DF"/>
    <w:rsid w:val="00A413DE"/>
    <w:rsid w:val="00A42763"/>
    <w:rsid w:val="00A434D0"/>
    <w:rsid w:val="00A44C77"/>
    <w:rsid w:val="00A4587A"/>
    <w:rsid w:val="00A4773C"/>
    <w:rsid w:val="00A561A1"/>
    <w:rsid w:val="00A6154A"/>
    <w:rsid w:val="00A674D3"/>
    <w:rsid w:val="00A73786"/>
    <w:rsid w:val="00A76ABE"/>
    <w:rsid w:val="00A80516"/>
    <w:rsid w:val="00A818C2"/>
    <w:rsid w:val="00A91F6D"/>
    <w:rsid w:val="00A93999"/>
    <w:rsid w:val="00A954A8"/>
    <w:rsid w:val="00A96357"/>
    <w:rsid w:val="00AB192E"/>
    <w:rsid w:val="00AB313F"/>
    <w:rsid w:val="00AC528E"/>
    <w:rsid w:val="00AC5394"/>
    <w:rsid w:val="00AC6AC2"/>
    <w:rsid w:val="00AD29E2"/>
    <w:rsid w:val="00AD43E7"/>
    <w:rsid w:val="00AD64EB"/>
    <w:rsid w:val="00AE2037"/>
    <w:rsid w:val="00AE2DC0"/>
    <w:rsid w:val="00AE5398"/>
    <w:rsid w:val="00AE6A9B"/>
    <w:rsid w:val="00AF266E"/>
    <w:rsid w:val="00AF5F99"/>
    <w:rsid w:val="00B01E51"/>
    <w:rsid w:val="00B040BA"/>
    <w:rsid w:val="00B049DF"/>
    <w:rsid w:val="00B1379D"/>
    <w:rsid w:val="00B17980"/>
    <w:rsid w:val="00B17FEA"/>
    <w:rsid w:val="00B20E5E"/>
    <w:rsid w:val="00B21BD4"/>
    <w:rsid w:val="00B22B12"/>
    <w:rsid w:val="00B26572"/>
    <w:rsid w:val="00B302D3"/>
    <w:rsid w:val="00B322D0"/>
    <w:rsid w:val="00B34F39"/>
    <w:rsid w:val="00B4199B"/>
    <w:rsid w:val="00B51D7F"/>
    <w:rsid w:val="00B7109A"/>
    <w:rsid w:val="00B7688B"/>
    <w:rsid w:val="00B81C0A"/>
    <w:rsid w:val="00B8392F"/>
    <w:rsid w:val="00B8565A"/>
    <w:rsid w:val="00B87D85"/>
    <w:rsid w:val="00BA5042"/>
    <w:rsid w:val="00BA6424"/>
    <w:rsid w:val="00BB0D53"/>
    <w:rsid w:val="00BB43B6"/>
    <w:rsid w:val="00BC6019"/>
    <w:rsid w:val="00BD2C6A"/>
    <w:rsid w:val="00BD42E6"/>
    <w:rsid w:val="00BE2510"/>
    <w:rsid w:val="00BE470F"/>
    <w:rsid w:val="00BE7A0D"/>
    <w:rsid w:val="00BF41F4"/>
    <w:rsid w:val="00BF5DEE"/>
    <w:rsid w:val="00BF6AF9"/>
    <w:rsid w:val="00BF760B"/>
    <w:rsid w:val="00C00108"/>
    <w:rsid w:val="00C04420"/>
    <w:rsid w:val="00C05EAB"/>
    <w:rsid w:val="00C11CD0"/>
    <w:rsid w:val="00C1430D"/>
    <w:rsid w:val="00C20D0D"/>
    <w:rsid w:val="00C21BA7"/>
    <w:rsid w:val="00C23E1F"/>
    <w:rsid w:val="00C27205"/>
    <w:rsid w:val="00C31CD7"/>
    <w:rsid w:val="00C3360D"/>
    <w:rsid w:val="00C40A8E"/>
    <w:rsid w:val="00C60515"/>
    <w:rsid w:val="00C63F39"/>
    <w:rsid w:val="00C646F5"/>
    <w:rsid w:val="00C65122"/>
    <w:rsid w:val="00C73EA6"/>
    <w:rsid w:val="00C74A04"/>
    <w:rsid w:val="00C808CB"/>
    <w:rsid w:val="00C8099D"/>
    <w:rsid w:val="00C83420"/>
    <w:rsid w:val="00C96836"/>
    <w:rsid w:val="00C977AD"/>
    <w:rsid w:val="00CA1160"/>
    <w:rsid w:val="00CA6DB3"/>
    <w:rsid w:val="00CB7CB2"/>
    <w:rsid w:val="00CC036A"/>
    <w:rsid w:val="00CC20BC"/>
    <w:rsid w:val="00CD3C62"/>
    <w:rsid w:val="00CD6729"/>
    <w:rsid w:val="00CD6BE6"/>
    <w:rsid w:val="00CE169E"/>
    <w:rsid w:val="00CE2D2E"/>
    <w:rsid w:val="00CE2FBF"/>
    <w:rsid w:val="00CF28A9"/>
    <w:rsid w:val="00CF2C52"/>
    <w:rsid w:val="00CF6EA8"/>
    <w:rsid w:val="00D01040"/>
    <w:rsid w:val="00D019E0"/>
    <w:rsid w:val="00D123EB"/>
    <w:rsid w:val="00D170EC"/>
    <w:rsid w:val="00D214BD"/>
    <w:rsid w:val="00D255CF"/>
    <w:rsid w:val="00D26DC5"/>
    <w:rsid w:val="00D304EE"/>
    <w:rsid w:val="00D32C7E"/>
    <w:rsid w:val="00D429BD"/>
    <w:rsid w:val="00D42F19"/>
    <w:rsid w:val="00D45325"/>
    <w:rsid w:val="00D45EE7"/>
    <w:rsid w:val="00D50D53"/>
    <w:rsid w:val="00D520BA"/>
    <w:rsid w:val="00D531CD"/>
    <w:rsid w:val="00D5438C"/>
    <w:rsid w:val="00D54AB2"/>
    <w:rsid w:val="00D55881"/>
    <w:rsid w:val="00D6556A"/>
    <w:rsid w:val="00D6639B"/>
    <w:rsid w:val="00D743AC"/>
    <w:rsid w:val="00D81F5A"/>
    <w:rsid w:val="00D820CF"/>
    <w:rsid w:val="00D87D3E"/>
    <w:rsid w:val="00D9471F"/>
    <w:rsid w:val="00D96092"/>
    <w:rsid w:val="00DA13F0"/>
    <w:rsid w:val="00DA26F1"/>
    <w:rsid w:val="00DA66DC"/>
    <w:rsid w:val="00DA6A82"/>
    <w:rsid w:val="00DB28D0"/>
    <w:rsid w:val="00DC05AE"/>
    <w:rsid w:val="00DD14E3"/>
    <w:rsid w:val="00DD3A8E"/>
    <w:rsid w:val="00DE38F4"/>
    <w:rsid w:val="00E00E03"/>
    <w:rsid w:val="00E06114"/>
    <w:rsid w:val="00E10474"/>
    <w:rsid w:val="00E141B2"/>
    <w:rsid w:val="00E23E33"/>
    <w:rsid w:val="00E2530D"/>
    <w:rsid w:val="00E25DBA"/>
    <w:rsid w:val="00E2620E"/>
    <w:rsid w:val="00E3418A"/>
    <w:rsid w:val="00E45980"/>
    <w:rsid w:val="00E50826"/>
    <w:rsid w:val="00E5158D"/>
    <w:rsid w:val="00E55193"/>
    <w:rsid w:val="00E56A38"/>
    <w:rsid w:val="00E63784"/>
    <w:rsid w:val="00E72476"/>
    <w:rsid w:val="00E7308A"/>
    <w:rsid w:val="00E732B2"/>
    <w:rsid w:val="00E7391C"/>
    <w:rsid w:val="00E73D17"/>
    <w:rsid w:val="00E8678B"/>
    <w:rsid w:val="00E950B1"/>
    <w:rsid w:val="00EA0C8E"/>
    <w:rsid w:val="00EA1205"/>
    <w:rsid w:val="00EA5FF6"/>
    <w:rsid w:val="00EB09F3"/>
    <w:rsid w:val="00EC1472"/>
    <w:rsid w:val="00EC1EC3"/>
    <w:rsid w:val="00ED002A"/>
    <w:rsid w:val="00ED0E8C"/>
    <w:rsid w:val="00ED6E67"/>
    <w:rsid w:val="00EF0446"/>
    <w:rsid w:val="00EF05F3"/>
    <w:rsid w:val="00EF0BA5"/>
    <w:rsid w:val="00EF50D6"/>
    <w:rsid w:val="00F2516F"/>
    <w:rsid w:val="00F255FE"/>
    <w:rsid w:val="00F26E86"/>
    <w:rsid w:val="00F354A9"/>
    <w:rsid w:val="00F42E60"/>
    <w:rsid w:val="00F43AF9"/>
    <w:rsid w:val="00F456D6"/>
    <w:rsid w:val="00F45776"/>
    <w:rsid w:val="00F47AC2"/>
    <w:rsid w:val="00F47F63"/>
    <w:rsid w:val="00F53FB7"/>
    <w:rsid w:val="00F63DF1"/>
    <w:rsid w:val="00F644D4"/>
    <w:rsid w:val="00F665C4"/>
    <w:rsid w:val="00F67494"/>
    <w:rsid w:val="00F73A91"/>
    <w:rsid w:val="00F74802"/>
    <w:rsid w:val="00F7757C"/>
    <w:rsid w:val="00F86205"/>
    <w:rsid w:val="00F930B2"/>
    <w:rsid w:val="00F96B62"/>
    <w:rsid w:val="00F978F4"/>
    <w:rsid w:val="00FA0DC3"/>
    <w:rsid w:val="00FA4621"/>
    <w:rsid w:val="00FA6CA5"/>
    <w:rsid w:val="00FC2368"/>
    <w:rsid w:val="00FC2DB9"/>
    <w:rsid w:val="00FD2DF0"/>
    <w:rsid w:val="00FD3CCC"/>
    <w:rsid w:val="00FD497F"/>
    <w:rsid w:val="00FD6320"/>
    <w:rsid w:val="00FE5600"/>
    <w:rsid w:val="00FF0A4C"/>
    <w:rsid w:val="00FF568A"/>
    <w:rsid w:val="2AE5B35F"/>
    <w:rsid w:val="53AC82A3"/>
    <w:rsid w:val="78D5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1100CC"/>
  <w15:chartTrackingRefBased/>
  <w15:docId w15:val="{B436E6DB-CAE2-404E-B423-1E653D11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4D29A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60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C6037"/>
  </w:style>
  <w:style w:type="paragraph" w:styleId="Footer">
    <w:name w:val="footer"/>
    <w:basedOn w:val="Normal"/>
    <w:link w:val="FooterChar"/>
    <w:uiPriority w:val="99"/>
    <w:unhideWhenUsed/>
    <w:rsid w:val="001C60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C6037"/>
  </w:style>
  <w:style w:type="paragraph" w:styleId="BalloonText">
    <w:name w:val="Balloon Text"/>
    <w:basedOn w:val="Normal"/>
    <w:link w:val="BalloonTextChar"/>
    <w:uiPriority w:val="99"/>
    <w:semiHidden/>
    <w:unhideWhenUsed/>
    <w:rsid w:val="001C60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03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B06DD"/>
    <w:pPr>
      <w:spacing w:before="100" w:beforeAutospacing="1" w:after="100" w:afterAutospacing="1"/>
    </w:pPr>
    <w:rPr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D29A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table" w:styleId="TableGrid">
    <w:name w:val="Table Grid"/>
    <w:basedOn w:val="TableNormal"/>
    <w:uiPriority w:val="59"/>
    <w:rsid w:val="004D2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4587A"/>
    <w:pPr>
      <w:spacing w:before="100" w:beforeAutospacing="1" w:after="100" w:afterAutospacing="1"/>
    </w:pPr>
    <w:rPr>
      <w:lang w:eastAsia="en-GB"/>
    </w:rPr>
  </w:style>
  <w:style w:type="character" w:customStyle="1" w:styleId="normaltextrun">
    <w:name w:val="normaltextrun"/>
    <w:basedOn w:val="DefaultParagraphFont"/>
    <w:rsid w:val="00A4587A"/>
  </w:style>
  <w:style w:type="character" w:customStyle="1" w:styleId="eop">
    <w:name w:val="eop"/>
    <w:basedOn w:val="DefaultParagraphFont"/>
    <w:rsid w:val="00A4587A"/>
  </w:style>
  <w:style w:type="character" w:styleId="Hyperlink">
    <w:name w:val="Hyperlink"/>
    <w:uiPriority w:val="99"/>
    <w:unhideWhenUsed/>
    <w:rsid w:val="00943058"/>
    <w:rPr>
      <w:color w:val="0563C1"/>
      <w:u w:val="single"/>
    </w:rPr>
  </w:style>
  <w:style w:type="paragraph" w:customStyle="1" w:styleId="Default">
    <w:name w:val="Default"/>
    <w:rsid w:val="0094305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6378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029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6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5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v.uk/guidance/universal-credit-childcare-cost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tax-free-childcar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7885da-34fa-4ebf-9009-163678bf4c9a">
      <Terms xmlns="http://schemas.microsoft.com/office/infopath/2007/PartnerControls"/>
    </lcf76f155ced4ddcb4097134ff3c332f>
    <TaxCatchAll xmlns="12d5af93-d481-48f9-8bc7-a6efffd0c4c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3A206A9C83264DA54B813CA6117EC1" ma:contentTypeVersion="12" ma:contentTypeDescription="Create a new document." ma:contentTypeScope="" ma:versionID="6a5479cc679d6e3d403eaace32cf54c4">
  <xsd:schema xmlns:xsd="http://www.w3.org/2001/XMLSchema" xmlns:xs="http://www.w3.org/2001/XMLSchema" xmlns:p="http://schemas.microsoft.com/office/2006/metadata/properties" xmlns:ns2="d87885da-34fa-4ebf-9009-163678bf4c9a" xmlns:ns3="12d5af93-d481-48f9-8bc7-a6efffd0c4c2" targetNamespace="http://schemas.microsoft.com/office/2006/metadata/properties" ma:root="true" ma:fieldsID="8bb5d631b985ea00ea6b623b8c058e02" ns2:_="" ns3:_="">
    <xsd:import namespace="d87885da-34fa-4ebf-9009-163678bf4c9a"/>
    <xsd:import namespace="12d5af93-d481-48f9-8bc7-a6efffd0c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885da-34fa-4ebf-9009-163678bf4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ee60f2a-bd12-4634-b3da-770419f6d1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d5af93-d481-48f9-8bc7-a6efffd0c4c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db16752-9453-45b9-a17d-a11377a6fcfc}" ma:internalName="TaxCatchAll" ma:showField="CatchAllData" ma:web="12d5af93-d481-48f9-8bc7-a6efffd0c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52726D-5640-4BD4-B9BF-94D418ECD9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B42A2E-4130-4CAE-BC89-3E73A7E81D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FBCADE-9831-4785-8413-0C240DB9B9CD}">
  <ds:schemaRefs>
    <ds:schemaRef ds:uri="http://schemas.microsoft.com/office/2006/metadata/properties"/>
    <ds:schemaRef ds:uri="http://schemas.microsoft.com/office/infopath/2007/PartnerControls"/>
    <ds:schemaRef ds:uri="d87885da-34fa-4ebf-9009-163678bf4c9a"/>
    <ds:schemaRef ds:uri="12d5af93-d481-48f9-8bc7-a6efffd0c4c2"/>
  </ds:schemaRefs>
</ds:datastoreItem>
</file>

<file path=customXml/itemProps4.xml><?xml version="1.0" encoding="utf-8"?>
<ds:datastoreItem xmlns:ds="http://schemas.openxmlformats.org/officeDocument/2006/customXml" ds:itemID="{26413EF1-8E32-4A3F-9D09-D6F4E70CCE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885da-34fa-4ebf-9009-163678bf4c9a"/>
    <ds:schemaRef ds:uri="12d5af93-d481-48f9-8bc7-a6efffd0c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Mollie Thorpe</dc:creator>
  <cp:keywords/>
  <dc:description/>
  <cp:lastModifiedBy>Natasha Marshall</cp:lastModifiedBy>
  <cp:revision>5</cp:revision>
  <cp:lastPrinted>2024-10-01T10:22:00Z</cp:lastPrinted>
  <dcterms:created xsi:type="dcterms:W3CDTF">2024-10-01T10:24:00Z</dcterms:created>
  <dcterms:modified xsi:type="dcterms:W3CDTF">2025-09-24T10:16:00Z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0x010100503A206A9C83264DA54B813CA6117EC1</vt:lpwstr>
  </property>
  <property fmtid="{D5CDD505-2E9C-101B-9397-08002B2CF9AE}" pid="3" name="Order">
    <vt:r8>3463800</vt:r8>
  </property>
  <property fmtid="{D5CDD505-2E9C-101B-9397-08002B2CF9AE}" pid="4" name="MediaServiceImageTags">
    <vt:lpwstr/>
  </property>
</Properties>
</file>